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DC" w:rsidRPr="008B32DC" w:rsidRDefault="00DC3307" w:rsidP="004842CF">
      <w:pPr>
        <w:snapToGrid w:val="0"/>
        <w:spacing w:line="360" w:lineRule="auto"/>
        <w:rPr>
          <w:rFonts w:ascii="黑体" w:eastAsia="黑体" w:hAnsi="黑体" w:cs="Times New Roman"/>
          <w:bCs/>
          <w:sz w:val="28"/>
          <w:szCs w:val="28"/>
        </w:rPr>
      </w:pPr>
      <w:r w:rsidRPr="008B32DC">
        <w:rPr>
          <w:rFonts w:ascii="黑体" w:eastAsia="黑体" w:hAnsi="黑体" w:cs="Times New Roman" w:hint="eastAsia"/>
          <w:bCs/>
          <w:sz w:val="28"/>
          <w:szCs w:val="28"/>
        </w:rPr>
        <w:t>附件2：</w:t>
      </w:r>
      <w:bookmarkStart w:id="0" w:name="_GoBack"/>
      <w:bookmarkEnd w:id="0"/>
    </w:p>
    <w:p w:rsidR="002F44DC" w:rsidRPr="004842CF" w:rsidRDefault="00DC3307" w:rsidP="004842CF">
      <w:pPr>
        <w:snapToGrid w:val="0"/>
        <w:spacing w:line="360" w:lineRule="auto"/>
        <w:jc w:val="center"/>
        <w:rPr>
          <w:rFonts w:ascii="黑体" w:eastAsia="黑体" w:hAnsi="黑体" w:cs="Times New Roman"/>
          <w:bCs/>
          <w:sz w:val="28"/>
          <w:szCs w:val="28"/>
        </w:rPr>
      </w:pPr>
      <w:r w:rsidRPr="004842CF">
        <w:rPr>
          <w:rFonts w:ascii="黑体" w:eastAsia="黑体" w:hAnsi="黑体" w:cs="Times New Roman" w:hint="eastAsia"/>
          <w:bCs/>
          <w:sz w:val="28"/>
          <w:szCs w:val="28"/>
        </w:rPr>
        <w:t>天津科技大学20</w:t>
      </w:r>
      <w:r w:rsidRPr="004842CF">
        <w:rPr>
          <w:rFonts w:ascii="黑体" w:eastAsia="黑体" w:hAnsi="黑体" w:cs="Times New Roman"/>
          <w:bCs/>
          <w:sz w:val="28"/>
          <w:szCs w:val="28"/>
        </w:rPr>
        <w:t>2</w:t>
      </w:r>
      <w:r w:rsidRPr="004842CF">
        <w:rPr>
          <w:rFonts w:ascii="黑体" w:eastAsia="黑体" w:hAnsi="黑体" w:cs="Times New Roman" w:hint="eastAsia"/>
          <w:bCs/>
          <w:sz w:val="28"/>
          <w:szCs w:val="28"/>
        </w:rPr>
        <w:t>1年招收台湾地区高中毕业生招生专业目录</w:t>
      </w:r>
    </w:p>
    <w:tbl>
      <w:tblPr>
        <w:tblW w:w="8231" w:type="dxa"/>
        <w:jc w:val="center"/>
        <w:tblLook w:val="04A0" w:firstRow="1" w:lastRow="0" w:firstColumn="1" w:lastColumn="0" w:noHBand="0" w:noVBand="1"/>
      </w:tblPr>
      <w:tblGrid>
        <w:gridCol w:w="849"/>
        <w:gridCol w:w="5962"/>
        <w:gridCol w:w="1420"/>
      </w:tblGrid>
      <w:tr w:rsidR="00A933F3" w:rsidTr="004842CF">
        <w:trPr>
          <w:trHeight w:val="24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33F3" w:rsidRPr="004842CF" w:rsidRDefault="00A933F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4842C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33F3" w:rsidRPr="004842CF" w:rsidRDefault="00A933F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4842C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招生专业（类）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33F3" w:rsidRPr="004842CF" w:rsidRDefault="00A933F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4842C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招生科类</w:t>
            </w:r>
          </w:p>
        </w:tc>
      </w:tr>
      <w:tr w:rsidR="00A933F3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33F3" w:rsidRPr="004842CF" w:rsidRDefault="00A933F3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33F3" w:rsidRPr="004842CF" w:rsidRDefault="00A933F3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机械类（含机械电子工程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、机械设计制造及其自动化、</w:t>
            </w: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车辆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工程</w:t>
            </w: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、过程装备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与控制工程、材料成型及控制工程</w:t>
            </w: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33F3" w:rsidRPr="004842CF" w:rsidRDefault="00A933F3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A933F3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33F3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33F3" w:rsidRPr="004842CF" w:rsidRDefault="00A933F3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highlight w:val="yellow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工业设计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33F3" w:rsidRPr="004842CF" w:rsidRDefault="00A933F3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电气工程及其自动化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自动化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电子信息类（含电子信息工程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、通信工程</w:t>
            </w: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测控技术与仪器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化学工程与工艺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应用化学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高分子材料与工程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材料化学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生物工程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制药工程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食品科学与工程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食品质量与安全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海洋科学类（含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海洋科学、海洋技术</w:t>
            </w: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海洋资源开发技术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环境科学与工程类（</w:t>
            </w:r>
            <w:proofErr w:type="gramStart"/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含环境</w:t>
            </w:r>
            <w:proofErr w:type="gramEnd"/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科学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、</w:t>
            </w: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环境工程）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轻化工程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包装工程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印刷工程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物联网工程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数据科学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与</w:t>
            </w: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大数据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智能科学与技术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数字媒体技术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83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工业工程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信息管理与信息系统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金融学类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国际经济与贸易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33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公共事业管理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行政管理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会展经济与管理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物流管理与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工程类</w:t>
            </w: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（含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物流管理、物流工程</w:t>
            </w: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法学类（含</w:t>
            </w: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法学、知识产权</w:t>
            </w: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汉语国际教育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秘书学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文科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日语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  <w:tr w:rsidR="00776206" w:rsidTr="004842CF">
        <w:trPr>
          <w:trHeight w:val="24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翻译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06" w:rsidRPr="004842CF" w:rsidRDefault="00776206" w:rsidP="004842CF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842C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文理兼招</w:t>
            </w:r>
          </w:p>
        </w:tc>
      </w:tr>
    </w:tbl>
    <w:p w:rsidR="002F44DC" w:rsidRDefault="002F44DC"/>
    <w:sectPr w:rsidR="002F44DC" w:rsidSect="00484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90" w:rsidRDefault="007D1790" w:rsidP="00A933F3">
      <w:r>
        <w:separator/>
      </w:r>
    </w:p>
  </w:endnote>
  <w:endnote w:type="continuationSeparator" w:id="0">
    <w:p w:rsidR="007D1790" w:rsidRDefault="007D1790" w:rsidP="00A9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90" w:rsidRDefault="007D1790" w:rsidP="00A933F3">
      <w:r>
        <w:separator/>
      </w:r>
    </w:p>
  </w:footnote>
  <w:footnote w:type="continuationSeparator" w:id="0">
    <w:p w:rsidR="007D1790" w:rsidRDefault="007D1790" w:rsidP="00A933F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uccy海芳">
    <w15:presenceInfo w15:providerId="WPS Office" w15:userId="28984345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60"/>
    <w:rsid w:val="00084898"/>
    <w:rsid w:val="000C02CE"/>
    <w:rsid w:val="00270828"/>
    <w:rsid w:val="002F44DC"/>
    <w:rsid w:val="004842CF"/>
    <w:rsid w:val="0057662C"/>
    <w:rsid w:val="00622E44"/>
    <w:rsid w:val="006D23DA"/>
    <w:rsid w:val="00730960"/>
    <w:rsid w:val="00776206"/>
    <w:rsid w:val="007A7C99"/>
    <w:rsid w:val="007D1790"/>
    <w:rsid w:val="008B32DC"/>
    <w:rsid w:val="00A933F3"/>
    <w:rsid w:val="00AC13FF"/>
    <w:rsid w:val="00B4626A"/>
    <w:rsid w:val="00CD3096"/>
    <w:rsid w:val="00DC3307"/>
    <w:rsid w:val="00E12C05"/>
    <w:rsid w:val="12AA76FC"/>
    <w:rsid w:val="16F35591"/>
    <w:rsid w:val="5CF2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33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33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33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33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638</Characters>
  <Application>Microsoft Office Word</Application>
  <DocSecurity>0</DocSecurity>
  <Lines>5</Lines>
  <Paragraphs>1</Paragraphs>
  <ScaleCrop>false</ScaleCrop>
  <Company>China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13</cp:revision>
  <dcterms:created xsi:type="dcterms:W3CDTF">2020-03-31T01:41:00Z</dcterms:created>
  <dcterms:modified xsi:type="dcterms:W3CDTF">2021-01-27T03:03:00Z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